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5BB052" w14:textId="464F6A48" w:rsidR="00B307A9" w:rsidRPr="0063297E" w:rsidRDefault="003C15A2" w:rsidP="0063297E">
      <w:pPr>
        <w:pStyle w:val="NormalWeb"/>
        <w:rPr>
          <w:caps/>
          <w:color w:val="000000"/>
          <w:sz w:val="200"/>
          <w:szCs w:val="200"/>
        </w:rPr>
      </w:pPr>
      <w:r w:rsidRPr="006017E4">
        <w:rPr>
          <w:noProof/>
        </w:rPr>
        <w:drawing>
          <wp:anchor distT="0" distB="0" distL="114300" distR="114300" simplePos="0" relativeHeight="251670528" behindDoc="0" locked="0" layoutInCell="1" allowOverlap="1" wp14:anchorId="6FAD2ED6" wp14:editId="310F0CC4">
            <wp:simplePos x="0" y="0"/>
            <wp:positionH relativeFrom="margin">
              <wp:posOffset>3886200</wp:posOffset>
            </wp:positionH>
            <wp:positionV relativeFrom="paragraph">
              <wp:posOffset>2590800</wp:posOffset>
            </wp:positionV>
            <wp:extent cx="2003611" cy="863600"/>
            <wp:effectExtent l="0" t="0" r="3175"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5" cstate="print">
                      <a:extLst>
                        <a:ext uri="{28A0092B-C50C-407E-A947-70E740481C1C}">
                          <a14:useLocalDpi xmlns:a14="http://schemas.microsoft.com/office/drawing/2010/main" val="0"/>
                        </a:ext>
                      </a:extLst>
                    </a:blip>
                    <a:srcRect l="16554" t="41779" r="27763" b="15528"/>
                    <a:stretch/>
                  </pic:blipFill>
                  <pic:spPr>
                    <a:xfrm>
                      <a:off x="0" y="0"/>
                      <a:ext cx="2003611" cy="863600"/>
                    </a:xfrm>
                    <a:prstGeom prst="rect">
                      <a:avLst/>
                    </a:prstGeom>
                  </pic:spPr>
                </pic:pic>
              </a:graphicData>
            </a:graphic>
            <wp14:sizeRelH relativeFrom="page">
              <wp14:pctWidth>0</wp14:pctWidth>
            </wp14:sizeRelH>
            <wp14:sizeRelV relativeFrom="page">
              <wp14:pctHeight>0</wp14:pctHeight>
            </wp14:sizeRelV>
          </wp:anchor>
        </w:drawing>
      </w:r>
      <w:r w:rsidR="003969E6" w:rsidRPr="003969E6">
        <w:rPr>
          <w:noProof/>
        </w:rPr>
        <w:drawing>
          <wp:anchor distT="0" distB="0" distL="114300" distR="114300" simplePos="0" relativeHeight="251668480" behindDoc="0" locked="0" layoutInCell="1" allowOverlap="1" wp14:anchorId="1CD8AFD9" wp14:editId="7EBD7C1D">
            <wp:simplePos x="0" y="0"/>
            <wp:positionH relativeFrom="column">
              <wp:posOffset>4676873</wp:posOffset>
            </wp:positionH>
            <wp:positionV relativeFrom="paragraph">
              <wp:posOffset>0</wp:posOffset>
            </wp:positionV>
            <wp:extent cx="1064895" cy="1064895"/>
            <wp:effectExtent l="0" t="0" r="1905" b="0"/>
            <wp:wrapThrough wrapText="bothSides">
              <wp:wrapPolygon edited="0">
                <wp:start x="10047" y="1803"/>
                <wp:lineTo x="4379" y="4894"/>
                <wp:lineTo x="3349" y="5667"/>
                <wp:lineTo x="258" y="9016"/>
                <wp:lineTo x="0" y="9789"/>
                <wp:lineTo x="1546" y="10562"/>
                <wp:lineTo x="1288" y="12880"/>
                <wp:lineTo x="2576" y="14683"/>
                <wp:lineTo x="4637" y="14941"/>
                <wp:lineTo x="8501" y="18805"/>
                <wp:lineTo x="9789" y="19835"/>
                <wp:lineTo x="11592" y="19835"/>
                <wp:lineTo x="12880" y="18805"/>
                <wp:lineTo x="16744" y="14941"/>
                <wp:lineTo x="18290" y="14683"/>
                <wp:lineTo x="20866" y="12107"/>
                <wp:lineTo x="21381" y="9531"/>
                <wp:lineTo x="18547" y="5667"/>
                <wp:lineTo x="11335" y="1803"/>
                <wp:lineTo x="10047" y="1803"/>
              </wp:wrapPolygon>
            </wp:wrapThrough>
            <wp:docPr id="1541882921" name="Picture 1" descr="A group of colorful sta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82921" name="Picture 1" descr="A group of colorful stars on a black backgroun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4895" cy="1064895"/>
                    </a:xfrm>
                    <a:prstGeom prst="rect">
                      <a:avLst/>
                    </a:prstGeom>
                  </pic:spPr>
                </pic:pic>
              </a:graphicData>
            </a:graphic>
            <wp14:sizeRelH relativeFrom="page">
              <wp14:pctWidth>0</wp14:pctWidth>
            </wp14:sizeRelH>
            <wp14:sizeRelV relativeFrom="page">
              <wp14:pctHeight>0</wp14:pctHeight>
            </wp14:sizeRelV>
          </wp:anchor>
        </w:drawing>
      </w:r>
      <w:r w:rsidR="0063297E">
        <w:rPr>
          <w:caps/>
          <w:noProof/>
          <w:color w:val="000000"/>
          <w:sz w:val="200"/>
          <w:szCs w:val="200"/>
          <w14:ligatures w14:val="standardContextual"/>
        </w:rPr>
        <mc:AlternateContent>
          <mc:Choice Requires="wps">
            <w:drawing>
              <wp:anchor distT="0" distB="0" distL="114300" distR="114300" simplePos="0" relativeHeight="251667456" behindDoc="0" locked="0" layoutInCell="1" allowOverlap="1" wp14:anchorId="37AA4E82" wp14:editId="712A05FF">
                <wp:simplePos x="0" y="0"/>
                <wp:positionH relativeFrom="column">
                  <wp:posOffset>6916127</wp:posOffset>
                </wp:positionH>
                <wp:positionV relativeFrom="paragraph">
                  <wp:posOffset>831850</wp:posOffset>
                </wp:positionV>
                <wp:extent cx="2532185" cy="5720862"/>
                <wp:effectExtent l="0" t="0" r="0" b="0"/>
                <wp:wrapNone/>
                <wp:docPr id="2088111597" name="Text Box 2"/>
                <wp:cNvGraphicFramePr/>
                <a:graphic xmlns:a="http://schemas.openxmlformats.org/drawingml/2006/main">
                  <a:graphicData uri="http://schemas.microsoft.com/office/word/2010/wordprocessingShape">
                    <wps:wsp>
                      <wps:cNvSpPr txBox="1"/>
                      <wps:spPr>
                        <a:xfrm>
                          <a:off x="0" y="0"/>
                          <a:ext cx="2532185" cy="5720862"/>
                        </a:xfrm>
                        <a:prstGeom prst="rect">
                          <a:avLst/>
                        </a:prstGeom>
                        <a:solidFill>
                          <a:schemeClr val="lt1"/>
                        </a:solidFill>
                        <a:ln w="6350">
                          <a:noFill/>
                        </a:ln>
                      </wps:spPr>
                      <wps:txbx>
                        <w:txbxContent>
                          <w:p w14:paraId="6A61FB1D" w14:textId="785EAABE" w:rsidR="00F310F5" w:rsidRPr="00677A54" w:rsidRDefault="00677A54" w:rsidP="00F310F5">
                            <w:pPr>
                              <w:rPr>
                                <w:rFonts w:ascii="Letter-join Plus 40" w:hAnsi="Letter-join Plus 40"/>
                                <w:bCs/>
                                <w:color w:val="000000" w:themeColor="text1"/>
                                <w:sz w:val="180"/>
                                <w:szCs w:val="180"/>
                                <w14:textOutline w14:w="9525" w14:cap="rnd" w14:cmpd="sng" w14:algn="ctr">
                                  <w14:noFill/>
                                  <w14:prstDash w14:val="solid"/>
                                  <w14:bevel/>
                                </w14:textOutline>
                              </w:rPr>
                            </w:pPr>
                            <w:r w:rsidRPr="00677A54">
                              <w:rPr>
                                <w:rStyle w:val="normaltextrun"/>
                                <w:rFonts w:ascii="Letter-join Plus 40" w:hAnsi="Letter-join Plus 40" w:cs="Arial"/>
                                <w:color w:val="000000"/>
                                <w:sz w:val="52"/>
                                <w:szCs w:val="52"/>
                                <w:shd w:val="clear" w:color="auto" w:fill="FFFFFF"/>
                              </w:rPr>
                              <w:t>Digital device, input, output, process, network, network components, server, wireless access point, network switch, connections and router</w:t>
                            </w:r>
                            <w:r w:rsidRPr="00677A54">
                              <w:rPr>
                                <w:rStyle w:val="eop"/>
                                <w:rFonts w:ascii="Cambria" w:hAnsi="Cambria" w:cs="Cambria"/>
                                <w:color w:val="000000"/>
                                <w:sz w:val="52"/>
                                <w:szCs w:val="52"/>
                                <w:shd w:val="clear" w:color="auto" w:fill="FFFFFF"/>
                              </w:rPr>
                              <w:t> </w:t>
                            </w:r>
                          </w:p>
                          <w:p w14:paraId="36F37CE7" w14:textId="5D3F8F1C" w:rsidR="0063297E" w:rsidRPr="00677A54" w:rsidRDefault="0063297E" w:rsidP="00D50FB3">
                            <w:pPr>
                              <w:rPr>
                                <w:rFonts w:ascii="Letter-join Plus 40" w:hAnsi="Letter-join Plus 40"/>
                                <w:sz w:val="180"/>
                                <w:szCs w:val="1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AA4E82" id="_x0000_t202" coordsize="21600,21600" o:spt="202" path="m,l,21600r21600,l21600,xe">
                <v:stroke joinstyle="miter"/>
                <v:path gradientshapeok="t" o:connecttype="rect"/>
              </v:shapetype>
              <v:shape id="Text Box 2" o:spid="_x0000_s1026" type="#_x0000_t202" style="position:absolute;margin-left:544.6pt;margin-top:65.5pt;width:199.4pt;height:450.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" fillcolor="white [3201]" stroked="f" strokeweight=".5pt">
                <v:textbox>
                  <w:txbxContent>
                    <w:p w14:paraId="6A61FB1D" w14:textId="785EAABE" w:rsidR="00F310F5" w:rsidRPr="00677A54" w:rsidRDefault="00677A54" w:rsidP="00F310F5">
                      <w:pPr>
                        <w:rPr>
                          <w:rFonts w:ascii="Letter-join Plus 40" w:hAnsi="Letter-join Plus 40"/>
                          <w:bCs/>
                          <w:color w:val="000000" w:themeColor="text1"/>
                          <w:sz w:val="180"/>
                          <w:szCs w:val="180"/>
                          <w14:textOutline w14:w="9525" w14:cap="rnd" w14:cmpd="sng" w14:algn="ctr">
                            <w14:noFill/>
                            <w14:prstDash w14:val="solid"/>
                            <w14:bevel/>
                          </w14:textOutline>
                        </w:rPr>
                      </w:pPr>
                      <w:r w:rsidRPr="00677A54">
                        <w:rPr>
                          <w:rStyle w:val="normaltextrun"/>
                          <w:rFonts w:ascii="Letter-join Plus 40" w:hAnsi="Letter-join Plus 40" w:cs="Arial"/>
                          <w:color w:val="000000"/>
                          <w:sz w:val="52"/>
                          <w:szCs w:val="52"/>
                          <w:shd w:val="clear" w:color="auto" w:fill="FFFFFF"/>
                        </w:rPr>
                        <w:t>Digital device, input, output, process, network, network components, server, wireless access point, network switch, connections and router</w:t>
                      </w:r>
                      <w:r w:rsidRPr="00677A54">
                        <w:rPr>
                          <w:rStyle w:val="eop"/>
                          <w:rFonts w:ascii="Cambria" w:hAnsi="Cambria" w:cs="Cambria"/>
                          <w:color w:val="000000"/>
                          <w:sz w:val="52"/>
                          <w:szCs w:val="52"/>
                          <w:shd w:val="clear" w:color="auto" w:fill="FFFFFF"/>
                        </w:rPr>
                        <w:t> </w:t>
                      </w:r>
                    </w:p>
                    <w:p w14:paraId="36F37CE7" w14:textId="5D3F8F1C" w:rsidR="0063297E" w:rsidRPr="00677A54" w:rsidRDefault="0063297E" w:rsidP="00D50FB3">
                      <w:pPr>
                        <w:rPr>
                          <w:rFonts w:ascii="Letter-join Plus 40" w:hAnsi="Letter-join Plus 40"/>
                          <w:sz w:val="180"/>
                          <w:szCs w:val="180"/>
                        </w:rPr>
                      </w:pPr>
                    </w:p>
                  </w:txbxContent>
                </v:textbox>
              </v:shape>
            </w:pict>
          </mc:Fallback>
        </mc:AlternateContent>
      </w:r>
      <w:r w:rsidR="0063297E">
        <w:rPr>
          <w:caps/>
          <w:noProof/>
          <w:color w:val="000000"/>
          <w:sz w:val="200"/>
          <w:szCs w:val="200"/>
          <w14:ligatures w14:val="standardContextual"/>
        </w:rPr>
        <mc:AlternateContent>
          <mc:Choice Requires="wps">
            <w:drawing>
              <wp:anchor distT="0" distB="0" distL="114300" distR="114300" simplePos="0" relativeHeight="251665408" behindDoc="0" locked="0" layoutInCell="1" allowOverlap="1" wp14:anchorId="48405043" wp14:editId="57FFC1F9">
                <wp:simplePos x="0" y="0"/>
                <wp:positionH relativeFrom="column">
                  <wp:posOffset>222738</wp:posOffset>
                </wp:positionH>
                <wp:positionV relativeFrom="paragraph">
                  <wp:posOffset>4642338</wp:posOffset>
                </wp:positionV>
                <wp:extent cx="6260124" cy="2063262"/>
                <wp:effectExtent l="0" t="0" r="1270" b="0"/>
                <wp:wrapNone/>
                <wp:docPr id="1156843319" name="Text Box 2"/>
                <wp:cNvGraphicFramePr/>
                <a:graphic xmlns:a="http://schemas.openxmlformats.org/drawingml/2006/main">
                  <a:graphicData uri="http://schemas.microsoft.com/office/word/2010/wordprocessingShape">
                    <wps:wsp>
                      <wps:cNvSpPr txBox="1"/>
                      <wps:spPr>
                        <a:xfrm>
                          <a:off x="0" y="0"/>
                          <a:ext cx="6260124" cy="2063262"/>
                        </a:xfrm>
                        <a:prstGeom prst="rect">
                          <a:avLst/>
                        </a:prstGeom>
                        <a:solidFill>
                          <a:schemeClr val="lt1"/>
                        </a:solidFill>
                        <a:ln w="6350">
                          <a:noFill/>
                        </a:ln>
                      </wps:spPr>
                      <wps:txbx>
                        <w:txbxContent>
                          <w:p w14:paraId="30A9574F"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a digital device works.</w:t>
                            </w:r>
                          </w:p>
                          <w:p w14:paraId="6B873129"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what parts make up a digital device.</w:t>
                            </w:r>
                          </w:p>
                          <w:p w14:paraId="3C75EC54"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a digital device helps us.</w:t>
                            </w:r>
                          </w:p>
                          <w:p w14:paraId="12F824B7"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we are connected.</w:t>
                            </w:r>
                          </w:p>
                          <w:p w14:paraId="54A53DEC"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computers are connected.</w:t>
                            </w:r>
                          </w:p>
                          <w:p w14:paraId="62455E79"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what our school network looks like.</w:t>
                            </w:r>
                          </w:p>
                          <w:p w14:paraId="377754DF" w14:textId="4F31AC8F" w:rsidR="0063297E" w:rsidRPr="00A672D2" w:rsidRDefault="0063297E" w:rsidP="00352D52">
                            <w:pPr>
                              <w:rPr>
                                <w:rFonts w:ascii="Letter-join Plus 40" w:hAnsi="Letter-join Plus 40"/>
                                <w:bCs/>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05043" id="_x0000_s1027" type="#_x0000_t202" style="position:absolute;margin-left:17.55pt;margin-top:365.55pt;width:492.9pt;height:16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" fillcolor="white [3201]" stroked="f" strokeweight=".5pt">
                <v:textbox>
                  <w:txbxContent>
                    <w:p w14:paraId="30A9574F"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a digital device works.</w:t>
                      </w:r>
                    </w:p>
                    <w:p w14:paraId="6B873129"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what parts make up a digital device.</w:t>
                      </w:r>
                    </w:p>
                    <w:p w14:paraId="3C75EC54"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a digital device helps us.</w:t>
                      </w:r>
                    </w:p>
                    <w:p w14:paraId="12F824B7"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we are connected.</w:t>
                      </w:r>
                    </w:p>
                    <w:p w14:paraId="54A53DEC"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how computers are connected.</w:t>
                      </w:r>
                    </w:p>
                    <w:p w14:paraId="62455E79" w14:textId="77777777" w:rsidR="00A672D2" w:rsidRPr="00A672D2" w:rsidRDefault="00A672D2" w:rsidP="00A672D2">
                      <w:pPr>
                        <w:rPr>
                          <w:rFonts w:ascii="Letter-join Plus 40" w:hAnsi="Letter-join Plus 40"/>
                          <w:bCs/>
                          <w:color w:val="000000" w:themeColor="text1"/>
                          <w:sz w:val="40"/>
                          <w:szCs w:val="40"/>
                          <w14:textOutline w14:w="9525" w14:cap="rnd" w14:cmpd="sng" w14:algn="ctr">
                            <w14:noFill/>
                            <w14:prstDash w14:val="solid"/>
                            <w14:bevel/>
                          </w14:textOutline>
                        </w:rPr>
                      </w:pPr>
                      <w:r w:rsidRPr="00A672D2">
                        <w:rPr>
                          <w:rFonts w:ascii="Letter-join Plus 40" w:hAnsi="Letter-join Plus 40"/>
                          <w:bCs/>
                          <w:color w:val="000000" w:themeColor="text1"/>
                          <w:sz w:val="40"/>
                          <w:szCs w:val="40"/>
                          <w14:textOutline w14:w="9525" w14:cap="rnd" w14:cmpd="sng" w14:algn="ctr">
                            <w14:noFill/>
                            <w14:prstDash w14:val="solid"/>
                            <w14:bevel/>
                          </w14:textOutline>
                        </w:rPr>
                        <w:t>Know what our school network looks like.</w:t>
                      </w:r>
                    </w:p>
                    <w:p w14:paraId="377754DF" w14:textId="4F31AC8F" w:rsidR="0063297E" w:rsidRPr="00A672D2" w:rsidRDefault="0063297E" w:rsidP="00352D52">
                      <w:pPr>
                        <w:rPr>
                          <w:rFonts w:ascii="Letter-join Plus 40" w:hAnsi="Letter-join Plus 40"/>
                          <w:bCs/>
                          <w:sz w:val="44"/>
                          <w:szCs w:val="44"/>
                        </w:rPr>
                      </w:pPr>
                    </w:p>
                  </w:txbxContent>
                </v:textbox>
              </v:shape>
            </w:pict>
          </mc:Fallback>
        </mc:AlternateContent>
      </w:r>
      <w:r w:rsidR="0063297E">
        <w:rPr>
          <w:caps/>
          <w:noProof/>
          <w:color w:val="000000"/>
          <w:sz w:val="200"/>
          <w:szCs w:val="200"/>
          <w14:ligatures w14:val="standardContextual"/>
        </w:rPr>
        <mc:AlternateContent>
          <mc:Choice Requires="wps">
            <w:drawing>
              <wp:anchor distT="0" distB="0" distL="114300" distR="114300" simplePos="0" relativeHeight="251660288" behindDoc="0" locked="0" layoutInCell="1" allowOverlap="1" wp14:anchorId="614962A5" wp14:editId="036740D5">
                <wp:simplePos x="0" y="0"/>
                <wp:positionH relativeFrom="column">
                  <wp:posOffset>222250</wp:posOffset>
                </wp:positionH>
                <wp:positionV relativeFrom="paragraph">
                  <wp:posOffset>2074887</wp:posOffset>
                </wp:positionV>
                <wp:extent cx="2895600" cy="1711325"/>
                <wp:effectExtent l="0" t="0" r="0" b="3175"/>
                <wp:wrapNone/>
                <wp:docPr id="1792044979" name="Text Box 2"/>
                <wp:cNvGraphicFramePr/>
                <a:graphic xmlns:a="http://schemas.openxmlformats.org/drawingml/2006/main">
                  <a:graphicData uri="http://schemas.microsoft.com/office/word/2010/wordprocessingShape">
                    <wps:wsp>
                      <wps:cNvSpPr txBox="1"/>
                      <wps:spPr>
                        <a:xfrm>
                          <a:off x="0" y="0"/>
                          <a:ext cx="2895600" cy="1711325"/>
                        </a:xfrm>
                        <a:prstGeom prst="rect">
                          <a:avLst/>
                        </a:prstGeom>
                        <a:solidFill>
                          <a:schemeClr val="lt1"/>
                        </a:solidFill>
                        <a:ln w="6350">
                          <a:noFill/>
                        </a:ln>
                      </wps:spPr>
                      <wps:txbx>
                        <w:txbxContent>
                          <w:p w14:paraId="31FB10CD" w14:textId="77777777" w:rsidR="002F21FA" w:rsidRPr="002F21FA" w:rsidRDefault="002F21FA" w:rsidP="002F21FA">
                            <w:pPr>
                              <w:rPr>
                                <w:rFonts w:ascii="Letter-join Plus 40" w:hAnsi="Letter-join Plus 40"/>
                                <w:bCs/>
                                <w:color w:val="000000" w:themeColor="text1"/>
                                <w14:textOutline w14:w="9525" w14:cap="rnd" w14:cmpd="sng" w14:algn="ctr">
                                  <w14:noFill/>
                                  <w14:prstDash w14:val="solid"/>
                                  <w14:bevel/>
                                </w14:textOutline>
                              </w:rPr>
                            </w:pPr>
                            <w:r w:rsidRPr="002F21FA">
                              <w:rPr>
                                <w:rStyle w:val="normaltextrun"/>
                                <w:rFonts w:ascii="Letter-join Plus 40" w:hAnsi="Letter-join Plus 40" w:cs="Arial"/>
                                <w:color w:val="000000"/>
                                <w:shd w:val="clear" w:color="auto" w:fill="FFFFFF"/>
                              </w:rPr>
                              <w:t>In KS1, pupils developed an understanding of technology and information technology (IT) and how this can benefit the, in their everyday lives. Now pupils will develop their understanding of digital devices, with an initial focus on inputs, processes, and outputs and discover the benefits of connecting devices in a network.</w:t>
                            </w:r>
                            <w:r w:rsidRPr="002F21FA">
                              <w:rPr>
                                <w:rStyle w:val="eop"/>
                                <w:rFonts w:ascii="Cambria" w:hAnsi="Cambria" w:cs="Cambria"/>
                                <w:color w:val="000000"/>
                                <w:shd w:val="clear" w:color="auto" w:fill="FFFFFF"/>
                              </w:rPr>
                              <w:t> </w:t>
                            </w:r>
                          </w:p>
                          <w:p w14:paraId="59A098D4" w14:textId="63CC4740" w:rsidR="0063297E" w:rsidRPr="002F21FA" w:rsidRDefault="0063297E" w:rsidP="008F16D0">
                            <w:pPr>
                              <w:tabs>
                                <w:tab w:val="left" w:pos="20"/>
                                <w:tab w:val="left" w:pos="173"/>
                              </w:tabs>
                              <w:autoSpaceDE w:val="0"/>
                              <w:autoSpaceDN w:val="0"/>
                              <w:adjustRightInd w:val="0"/>
                              <w:spacing w:after="160" w:line="259" w:lineRule="auto"/>
                              <w:ind w:left="173"/>
                              <w:rPr>
                                <w:rFonts w:ascii="Letter-join Plus 40" w:hAnsi="Letter-join Plus 40" w:cs="Century Gothic"/>
                                <w:color w:val="000000"/>
                                <w:kern w:val="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4962A5" id="_x0000_s1028" type="#_x0000_t202" style="position:absolute;margin-left:17.5pt;margin-top:163.4pt;width:228pt;height:13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" fillcolor="white [3201]" stroked="f" strokeweight=".5pt">
                <v:textbox>
                  <w:txbxContent>
                    <w:p w14:paraId="31FB10CD" w14:textId="77777777" w:rsidR="002F21FA" w:rsidRPr="002F21FA" w:rsidRDefault="002F21FA" w:rsidP="002F21FA">
                      <w:pPr>
                        <w:rPr>
                          <w:rFonts w:ascii="Letter-join Plus 40" w:hAnsi="Letter-join Plus 40"/>
                          <w:bCs/>
                          <w:color w:val="000000" w:themeColor="text1"/>
                          <w14:textOutline w14:w="9525" w14:cap="rnd" w14:cmpd="sng" w14:algn="ctr">
                            <w14:noFill/>
                            <w14:prstDash w14:val="solid"/>
                            <w14:bevel/>
                          </w14:textOutline>
                        </w:rPr>
                      </w:pPr>
                      <w:r w:rsidRPr="002F21FA">
                        <w:rPr>
                          <w:rStyle w:val="normaltextrun"/>
                          <w:rFonts w:ascii="Letter-join Plus 40" w:hAnsi="Letter-join Plus 40" w:cs="Arial"/>
                          <w:color w:val="000000"/>
                          <w:shd w:val="clear" w:color="auto" w:fill="FFFFFF"/>
                        </w:rPr>
                        <w:t>In KS1, pupils developed an understanding of technology and information technology (IT) and how this can benefit the, in their everyday lives. Now pupils will develop their understanding of digital devices, with an initial focus on inputs, processes, and outputs and discover the benefits of connecting devices in a network.</w:t>
                      </w:r>
                      <w:r w:rsidRPr="002F21FA">
                        <w:rPr>
                          <w:rStyle w:val="eop"/>
                          <w:rFonts w:ascii="Cambria" w:hAnsi="Cambria" w:cs="Cambria"/>
                          <w:color w:val="000000"/>
                          <w:shd w:val="clear" w:color="auto" w:fill="FFFFFF"/>
                        </w:rPr>
                        <w:t> </w:t>
                      </w:r>
                    </w:p>
                    <w:p w14:paraId="59A098D4" w14:textId="63CC4740" w:rsidR="0063297E" w:rsidRPr="002F21FA" w:rsidRDefault="0063297E" w:rsidP="008F16D0">
                      <w:pPr>
                        <w:tabs>
                          <w:tab w:val="left" w:pos="20"/>
                          <w:tab w:val="left" w:pos="173"/>
                        </w:tabs>
                        <w:autoSpaceDE w:val="0"/>
                        <w:autoSpaceDN w:val="0"/>
                        <w:adjustRightInd w:val="0"/>
                        <w:spacing w:after="160" w:line="259" w:lineRule="auto"/>
                        <w:ind w:left="173"/>
                        <w:rPr>
                          <w:rFonts w:ascii="Letter-join Plus 40" w:hAnsi="Letter-join Plus 40" w:cs="Century Gothic"/>
                          <w:color w:val="000000"/>
                          <w:kern w:val="0"/>
                          <w:sz w:val="22"/>
                          <w:szCs w:val="22"/>
                        </w:rPr>
                      </w:pPr>
                    </w:p>
                  </w:txbxContent>
                </v:textbox>
              </v:shape>
            </w:pict>
          </mc:Fallback>
        </mc:AlternateContent>
      </w:r>
      <w:r w:rsidR="0063297E">
        <w:rPr>
          <w:caps/>
          <w:noProof/>
          <w:color w:val="000000"/>
          <w:sz w:val="200"/>
          <w:szCs w:val="200"/>
          <w14:ligatures w14:val="standardContextual"/>
        </w:rPr>
        <mc:AlternateContent>
          <mc:Choice Requires="wps">
            <w:drawing>
              <wp:anchor distT="0" distB="0" distL="114300" distR="114300" simplePos="0" relativeHeight="251662336" behindDoc="0" locked="0" layoutInCell="1" allowOverlap="1" wp14:anchorId="2EA56DCF" wp14:editId="5942E27A">
                <wp:simplePos x="0" y="0"/>
                <wp:positionH relativeFrom="column">
                  <wp:posOffset>1746250</wp:posOffset>
                </wp:positionH>
                <wp:positionV relativeFrom="paragraph">
                  <wp:posOffset>902677</wp:posOffset>
                </wp:positionV>
                <wp:extent cx="4911970" cy="644769"/>
                <wp:effectExtent l="0" t="0" r="0" b="0"/>
                <wp:wrapNone/>
                <wp:docPr id="1517649058" name="Text Box 1"/>
                <wp:cNvGraphicFramePr/>
                <a:graphic xmlns:a="http://schemas.openxmlformats.org/drawingml/2006/main">
                  <a:graphicData uri="http://schemas.microsoft.com/office/word/2010/wordprocessingShape">
                    <wps:wsp>
                      <wps:cNvSpPr txBox="1"/>
                      <wps:spPr>
                        <a:xfrm>
                          <a:off x="0" y="0"/>
                          <a:ext cx="4911970" cy="644769"/>
                        </a:xfrm>
                        <a:prstGeom prst="rect">
                          <a:avLst/>
                        </a:prstGeom>
                        <a:noFill/>
                        <a:ln w="6350">
                          <a:noFill/>
                        </a:ln>
                      </wps:spPr>
                      <wps:txbx>
                        <w:txbxContent>
                          <w:p w14:paraId="0131CB2F" w14:textId="215EB002" w:rsidR="0063297E" w:rsidRPr="00D31A83" w:rsidRDefault="00D31A83" w:rsidP="0063297E">
                            <w:pPr>
                              <w:rPr>
                                <w:rFonts w:ascii="Baguet Script" w:hAnsi="Baguet Script"/>
                                <w:sz w:val="48"/>
                                <w:szCs w:val="48"/>
                              </w:rPr>
                            </w:pPr>
                            <w:r w:rsidRPr="00D31A83">
                              <w:rPr>
                                <w:rFonts w:ascii="Baguet Script" w:hAnsi="Baguet Script"/>
                                <w:sz w:val="48"/>
                                <w:szCs w:val="48"/>
                              </w:rPr>
                              <w:t>Information technology around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A56DCF" id="Text Box 1" o:spid="_x0000_s1029" type="#_x0000_t202" style="position:absolute;margin-left:137.5pt;margin-top:71.1pt;width:386.75pt;height:50.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" filled="f" stroked="f" strokeweight=".5pt">
                <v:textbox>
                  <w:txbxContent>
                    <w:p w14:paraId="0131CB2F" w14:textId="215EB002" w:rsidR="0063297E" w:rsidRPr="00D31A83" w:rsidRDefault="00D31A83" w:rsidP="0063297E">
                      <w:pPr>
                        <w:rPr>
                          <w:rFonts w:ascii="Baguet Script" w:hAnsi="Baguet Script"/>
                          <w:sz w:val="48"/>
                          <w:szCs w:val="48"/>
                        </w:rPr>
                      </w:pPr>
                      <w:r w:rsidRPr="00D31A83">
                        <w:rPr>
                          <w:rFonts w:ascii="Baguet Script" w:hAnsi="Baguet Script"/>
                          <w:sz w:val="48"/>
                          <w:szCs w:val="48"/>
                        </w:rPr>
                        <w:t>Information technology around us</w:t>
                      </w:r>
                    </w:p>
                  </w:txbxContent>
                </v:textbox>
              </v:shape>
            </w:pict>
          </mc:Fallback>
        </mc:AlternateContent>
      </w:r>
      <w:r w:rsidR="0063297E">
        <w:rPr>
          <w:caps/>
          <w:noProof/>
          <w:color w:val="000000"/>
          <w:sz w:val="200"/>
          <w:szCs w:val="200"/>
          <w14:ligatures w14:val="standardContextual"/>
        </w:rPr>
        <mc:AlternateContent>
          <mc:Choice Requires="wps">
            <w:drawing>
              <wp:anchor distT="0" distB="0" distL="114300" distR="114300" simplePos="0" relativeHeight="251659264" behindDoc="0" locked="0" layoutInCell="1" allowOverlap="1" wp14:anchorId="2D25598F" wp14:editId="7FFD46AE">
                <wp:simplePos x="0" y="0"/>
                <wp:positionH relativeFrom="column">
                  <wp:posOffset>1746543</wp:posOffset>
                </wp:positionH>
                <wp:positionV relativeFrom="paragraph">
                  <wp:posOffset>-93784</wp:posOffset>
                </wp:positionV>
                <wp:extent cx="4911970" cy="1347910"/>
                <wp:effectExtent l="0" t="0" r="0" b="0"/>
                <wp:wrapNone/>
                <wp:docPr id="1931217209" name="Text Box 1"/>
                <wp:cNvGraphicFramePr/>
                <a:graphic xmlns:a="http://schemas.openxmlformats.org/drawingml/2006/main">
                  <a:graphicData uri="http://schemas.microsoft.com/office/word/2010/wordprocessingShape">
                    <wps:wsp>
                      <wps:cNvSpPr txBox="1"/>
                      <wps:spPr>
                        <a:xfrm>
                          <a:off x="0" y="0"/>
                          <a:ext cx="4911970" cy="1347910"/>
                        </a:xfrm>
                        <a:prstGeom prst="rect">
                          <a:avLst/>
                        </a:prstGeom>
                        <a:noFill/>
                        <a:ln w="6350">
                          <a:noFill/>
                        </a:ln>
                      </wps:spPr>
                      <wps:txbx>
                        <w:txbxContent>
                          <w:p w14:paraId="356E5AC6" w14:textId="232686BB" w:rsidR="0063297E" w:rsidRPr="00D31A83" w:rsidRDefault="00D31A83">
                            <w:pPr>
                              <w:rPr>
                                <w:rFonts w:ascii="Alasassy Caps" w:hAnsi="Alasassy Caps"/>
                                <w:sz w:val="96"/>
                                <w:szCs w:val="96"/>
                              </w:rPr>
                            </w:pPr>
                            <w:r w:rsidRPr="00D31A83">
                              <w:rPr>
                                <w:rFonts w:ascii="Alasassy Caps" w:hAnsi="Alasassy Caps"/>
                                <w:sz w:val="96"/>
                                <w:szCs w:val="96"/>
                              </w:rPr>
                              <w:t>Computing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5598F" id="_x0000_s1030" type="#_x0000_t202" style="position:absolute;margin-left:137.5pt;margin-top:-7.4pt;width:386.75pt;height:106.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" filled="f" stroked="f" strokeweight=".5pt">
                <v:textbox>
                  <w:txbxContent>
                    <w:p w14:paraId="356E5AC6" w14:textId="232686BB" w:rsidR="0063297E" w:rsidRPr="00D31A83" w:rsidRDefault="00D31A83">
                      <w:pPr>
                        <w:rPr>
                          <w:rFonts w:ascii="Alasassy Caps" w:hAnsi="Alasassy Caps"/>
                          <w:sz w:val="96"/>
                          <w:szCs w:val="96"/>
                        </w:rPr>
                      </w:pPr>
                      <w:r w:rsidRPr="00D31A83">
                        <w:rPr>
                          <w:rFonts w:ascii="Alasassy Caps" w:hAnsi="Alasassy Caps"/>
                          <w:sz w:val="96"/>
                          <w:szCs w:val="96"/>
                        </w:rPr>
                        <w:t>Computing</w:t>
                      </w:r>
                    </w:p>
                  </w:txbxContent>
                </v:textbox>
              </v:shape>
            </w:pict>
          </mc:Fallback>
        </mc:AlternateContent>
      </w:r>
      <w:r w:rsidR="0063297E" w:rsidRPr="0063297E">
        <w:rPr>
          <w:caps/>
          <w:noProof/>
          <w:color w:val="000000"/>
          <w:sz w:val="200"/>
          <w:szCs w:val="200"/>
        </w:rPr>
        <w:drawing>
          <wp:inline distT="0" distB="0" distL="0" distR="0" wp14:anchorId="783D2AE1" wp14:editId="207C6A2B">
            <wp:extent cx="9741175" cy="6937522"/>
            <wp:effectExtent l="0" t="0" r="0" b="0"/>
            <wp:docPr id="15457434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43425" name="Picture 1" descr="A screenshot of a computer&#10;&#10;AI-generated content may be incorrect."/>
                    <pic:cNvPicPr/>
                  </pic:nvPicPr>
                  <pic:blipFill rotWithShape="1">
                    <a:blip r:embed="rId7"/>
                    <a:srcRect l="35374" t="26644" r="6121" b="9288"/>
                    <a:stretch>
                      <a:fillRect/>
                    </a:stretch>
                  </pic:blipFill>
                  <pic:spPr bwMode="auto">
                    <a:xfrm>
                      <a:off x="0" y="0"/>
                      <a:ext cx="9779237" cy="6964629"/>
                    </a:xfrm>
                    <a:prstGeom prst="rect">
                      <a:avLst/>
                    </a:prstGeom>
                    <a:ln>
                      <a:noFill/>
                    </a:ln>
                    <a:extLst>
                      <a:ext uri="{53640926-AAD7-44D8-BBD7-CCE9431645EC}">
                        <a14:shadowObscured xmlns:a14="http://schemas.microsoft.com/office/drawing/2010/main"/>
                      </a:ext>
                    </a:extLst>
                  </pic:spPr>
                </pic:pic>
              </a:graphicData>
            </a:graphic>
          </wp:inline>
        </w:drawing>
      </w:r>
      <w:r w:rsidR="003969E6" w:rsidRPr="003969E6">
        <w:t xml:space="preserve"> </w:t>
      </w:r>
    </w:p>
    <w:sectPr w:rsidR="00B307A9" w:rsidRPr="0063297E" w:rsidSect="006329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Letter-join Plus 40">
    <w:panose1 w:val="02000505000000020003"/>
    <w:charset w:val="00"/>
    <w:family w:val="auto"/>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guet Script">
    <w:panose1 w:val="00000500000000000000"/>
    <w:charset w:val="4D"/>
    <w:family w:val="auto"/>
    <w:pitch w:val="variable"/>
    <w:sig w:usb0="00000007" w:usb1="00000000" w:usb2="00000000" w:usb3="00000000" w:csb0="00000093" w:csb1="00000000"/>
  </w:font>
  <w:font w:name="Alasassy Caps">
    <w:panose1 w:val="00000000000000000000"/>
    <w:charset w:val="00"/>
    <w:family w:val="auto"/>
    <w:pitch w:val="variable"/>
    <w:sig w:usb0="A00002FF" w:usb1="4000A0D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30656AC"/>
    <w:multiLevelType w:val="hybridMultilevel"/>
    <w:tmpl w:val="E814F978"/>
    <w:lvl w:ilvl="0" w:tplc="457C365C">
      <w:numFmt w:val="bullet"/>
      <w:lvlText w:val="-"/>
      <w:lvlJc w:val="left"/>
      <w:pPr>
        <w:ind w:left="720" w:hanging="360"/>
      </w:pPr>
      <w:rPr>
        <w:rFonts w:ascii="Century Gothic" w:eastAsiaTheme="minorHAnsi" w:hAnsi="Century Gothic" w:cs="Century Gothic" w:hint="default"/>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985780">
    <w:abstractNumId w:val="0"/>
  </w:num>
  <w:num w:numId="2" w16cid:durableId="109806008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97E"/>
    <w:rsid w:val="00087ABA"/>
    <w:rsid w:val="00125AA3"/>
    <w:rsid w:val="002102F4"/>
    <w:rsid w:val="002754BD"/>
    <w:rsid w:val="002F21FA"/>
    <w:rsid w:val="00352D52"/>
    <w:rsid w:val="003969E6"/>
    <w:rsid w:val="003C15A2"/>
    <w:rsid w:val="00405CFC"/>
    <w:rsid w:val="00406249"/>
    <w:rsid w:val="005F3D7F"/>
    <w:rsid w:val="0063297E"/>
    <w:rsid w:val="00677A54"/>
    <w:rsid w:val="00864609"/>
    <w:rsid w:val="00874C53"/>
    <w:rsid w:val="00884725"/>
    <w:rsid w:val="008F16D0"/>
    <w:rsid w:val="00A20F24"/>
    <w:rsid w:val="00A672D2"/>
    <w:rsid w:val="00AA73B3"/>
    <w:rsid w:val="00B17A40"/>
    <w:rsid w:val="00B307A9"/>
    <w:rsid w:val="00C409BB"/>
    <w:rsid w:val="00D31A83"/>
    <w:rsid w:val="00D50FB3"/>
    <w:rsid w:val="00E477B8"/>
    <w:rsid w:val="00E96B2E"/>
    <w:rsid w:val="00EA6C7E"/>
    <w:rsid w:val="00F310F5"/>
    <w:rsid w:val="00F83D1C"/>
    <w:rsid w:val="00FC7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2C0F"/>
  <w15:chartTrackingRefBased/>
  <w15:docId w15:val="{C16ABA80-3B9B-574F-8EAE-22F8F06E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7E"/>
  </w:style>
  <w:style w:type="paragraph" w:styleId="Heading1">
    <w:name w:val="heading 1"/>
    <w:basedOn w:val="Normal"/>
    <w:next w:val="Normal"/>
    <w:link w:val="Heading1Char"/>
    <w:uiPriority w:val="9"/>
    <w:qFormat/>
    <w:rsid w:val="00632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9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9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9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9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97E"/>
    <w:rPr>
      <w:rFonts w:eastAsiaTheme="majorEastAsia" w:cstheme="majorBidi"/>
      <w:color w:val="272727" w:themeColor="text1" w:themeTint="D8"/>
    </w:rPr>
  </w:style>
  <w:style w:type="paragraph" w:styleId="Title">
    <w:name w:val="Title"/>
    <w:basedOn w:val="Normal"/>
    <w:next w:val="Normal"/>
    <w:link w:val="TitleChar"/>
    <w:uiPriority w:val="10"/>
    <w:qFormat/>
    <w:rsid w:val="006329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9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9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297E"/>
    <w:rPr>
      <w:i/>
      <w:iCs/>
      <w:color w:val="404040" w:themeColor="text1" w:themeTint="BF"/>
    </w:rPr>
  </w:style>
  <w:style w:type="paragraph" w:styleId="ListParagraph">
    <w:name w:val="List Paragraph"/>
    <w:basedOn w:val="Normal"/>
    <w:uiPriority w:val="34"/>
    <w:qFormat/>
    <w:rsid w:val="0063297E"/>
    <w:pPr>
      <w:ind w:left="720"/>
      <w:contextualSpacing/>
    </w:pPr>
  </w:style>
  <w:style w:type="character" w:styleId="IntenseEmphasis">
    <w:name w:val="Intense Emphasis"/>
    <w:basedOn w:val="DefaultParagraphFont"/>
    <w:uiPriority w:val="21"/>
    <w:qFormat/>
    <w:rsid w:val="0063297E"/>
    <w:rPr>
      <w:i/>
      <w:iCs/>
      <w:color w:val="0F4761" w:themeColor="accent1" w:themeShade="BF"/>
    </w:rPr>
  </w:style>
  <w:style w:type="paragraph" w:styleId="IntenseQuote">
    <w:name w:val="Intense Quote"/>
    <w:basedOn w:val="Normal"/>
    <w:next w:val="Normal"/>
    <w:link w:val="IntenseQuoteChar"/>
    <w:uiPriority w:val="30"/>
    <w:qFormat/>
    <w:rsid w:val="00632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97E"/>
    <w:rPr>
      <w:i/>
      <w:iCs/>
      <w:color w:val="0F4761" w:themeColor="accent1" w:themeShade="BF"/>
    </w:rPr>
  </w:style>
  <w:style w:type="character" w:styleId="IntenseReference">
    <w:name w:val="Intense Reference"/>
    <w:basedOn w:val="DefaultParagraphFont"/>
    <w:uiPriority w:val="32"/>
    <w:qFormat/>
    <w:rsid w:val="0063297E"/>
    <w:rPr>
      <w:b/>
      <w:bCs/>
      <w:smallCaps/>
      <w:color w:val="0F4761" w:themeColor="accent1" w:themeShade="BF"/>
      <w:spacing w:val="5"/>
    </w:rPr>
  </w:style>
  <w:style w:type="paragraph" w:styleId="NormalWeb">
    <w:name w:val="Normal (Web)"/>
    <w:basedOn w:val="Normal"/>
    <w:uiPriority w:val="99"/>
    <w:unhideWhenUsed/>
    <w:rsid w:val="0063297E"/>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63297E"/>
    <w:rPr>
      <w:rFonts w:ascii="Century Gothic" w:eastAsia="Times New Roman" w:hAnsi="Century Gothic" w:cs="Times New Roman"/>
      <w:color w:val="000000"/>
      <w:kern w:val="0"/>
      <w:sz w:val="15"/>
      <w:szCs w:val="15"/>
      <w:lang w:eastAsia="en-GB"/>
      <w14:ligatures w14:val="none"/>
    </w:rPr>
  </w:style>
  <w:style w:type="character" w:customStyle="1" w:styleId="s1">
    <w:name w:val="s1"/>
    <w:basedOn w:val="DefaultParagraphFont"/>
    <w:rsid w:val="0063297E"/>
    <w:rPr>
      <w:rFonts w:ascii="Century Gothic" w:hAnsi="Century Gothic" w:hint="default"/>
      <w:sz w:val="15"/>
      <w:szCs w:val="15"/>
    </w:rPr>
  </w:style>
  <w:style w:type="character" w:customStyle="1" w:styleId="apple-converted-space">
    <w:name w:val="apple-converted-space"/>
    <w:basedOn w:val="DefaultParagraphFont"/>
    <w:rsid w:val="0063297E"/>
  </w:style>
  <w:style w:type="character" w:customStyle="1" w:styleId="normaltextrun">
    <w:name w:val="normaltextrun"/>
    <w:basedOn w:val="DefaultParagraphFont"/>
    <w:rsid w:val="00677A54"/>
  </w:style>
  <w:style w:type="character" w:customStyle="1" w:styleId="eop">
    <w:name w:val="eop"/>
    <w:basedOn w:val="DefaultParagraphFont"/>
    <w:rsid w:val="00677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2897789">
      <w:bodyDiv w:val="1"/>
      <w:marLeft w:val="0"/>
      <w:marRight w:val="0"/>
      <w:marTop w:val="0"/>
      <w:marBottom w:val="0"/>
      <w:divBdr>
        <w:top w:val="none" w:sz="0" w:space="0" w:color="auto"/>
        <w:left w:val="none" w:sz="0" w:space="0" w:color="auto"/>
        <w:bottom w:val="none" w:sz="0" w:space="0" w:color="auto"/>
        <w:right w:val="none" w:sz="0" w:space="0" w:color="auto"/>
      </w:divBdr>
    </w:div>
    <w:div w:id="680546329">
      <w:bodyDiv w:val="1"/>
      <w:marLeft w:val="0"/>
      <w:marRight w:val="0"/>
      <w:marTop w:val="0"/>
      <w:marBottom w:val="0"/>
      <w:divBdr>
        <w:top w:val="none" w:sz="0" w:space="0" w:color="auto"/>
        <w:left w:val="none" w:sz="0" w:space="0" w:color="auto"/>
        <w:bottom w:val="none" w:sz="0" w:space="0" w:color="auto"/>
        <w:right w:val="none" w:sz="0" w:space="0" w:color="auto"/>
      </w:divBdr>
    </w:div>
    <w:div w:id="713314550">
      <w:bodyDiv w:val="1"/>
      <w:marLeft w:val="0"/>
      <w:marRight w:val="0"/>
      <w:marTop w:val="0"/>
      <w:marBottom w:val="0"/>
      <w:divBdr>
        <w:top w:val="none" w:sz="0" w:space="0" w:color="auto"/>
        <w:left w:val="none" w:sz="0" w:space="0" w:color="auto"/>
        <w:bottom w:val="none" w:sz="0" w:space="0" w:color="auto"/>
        <w:right w:val="none" w:sz="0" w:space="0" w:color="auto"/>
      </w:divBdr>
    </w:div>
    <w:div w:id="1731416495">
      <w:bodyDiv w:val="1"/>
      <w:marLeft w:val="0"/>
      <w:marRight w:val="0"/>
      <w:marTop w:val="0"/>
      <w:marBottom w:val="0"/>
      <w:divBdr>
        <w:top w:val="none" w:sz="0" w:space="0" w:color="auto"/>
        <w:left w:val="none" w:sz="0" w:space="0" w:color="auto"/>
        <w:bottom w:val="none" w:sz="0" w:space="0" w:color="auto"/>
        <w:right w:val="none" w:sz="0" w:space="0" w:color="auto"/>
      </w:divBdr>
      <w:divsChild>
        <w:div w:id="1692536665">
          <w:marLeft w:val="0"/>
          <w:marRight w:val="0"/>
          <w:marTop w:val="0"/>
          <w:marBottom w:val="0"/>
          <w:divBdr>
            <w:top w:val="none" w:sz="0" w:space="0" w:color="auto"/>
            <w:left w:val="none" w:sz="0" w:space="0" w:color="auto"/>
            <w:bottom w:val="none" w:sz="0" w:space="0" w:color="auto"/>
            <w:right w:val="none" w:sz="0" w:space="0" w:color="auto"/>
          </w:divBdr>
          <w:divsChild>
            <w:div w:id="82085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42FB11FF34134B850FBC586260C431" ma:contentTypeVersion="14" ma:contentTypeDescription="Create a new document." ma:contentTypeScope="" ma:versionID="98a10dbfcea988cd5b46354147a28da4">
  <xsd:schema xmlns:xsd="http://www.w3.org/2001/XMLSchema" xmlns:xs="http://www.w3.org/2001/XMLSchema" xmlns:p="http://schemas.microsoft.com/office/2006/metadata/properties" xmlns:ns2="7661e9f1-ec2b-4742-8862-2516fbf1b543" xmlns:ns3="8e110c51-9ad5-449c-a5f2-9bbd6b3f4608" targetNamespace="http://schemas.microsoft.com/office/2006/metadata/properties" ma:root="true" ma:fieldsID="995c4bf07dc82856621cd951f296638b" ns2:_="" ns3:_="">
    <xsd:import namespace="7661e9f1-ec2b-4742-8862-2516fbf1b543"/>
    <xsd:import namespace="8e110c51-9ad5-449c-a5f2-9bbd6b3f46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61e9f1-ec2b-4742-8862-2516fbf1b5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12e24ee-edd6-4961-b91e-00a7bb3a856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110c51-9ad5-449c-a5f2-9bbd6b3f460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e1ef3b-773a-4dea-bcc7-195c3b018b2b}" ma:internalName="TaxCatchAll" ma:showField="CatchAllData" ma:web="8e110c51-9ad5-449c-a5f2-9bbd6b3f46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110c51-9ad5-449c-a5f2-9bbd6b3f4608" xsi:nil="true"/>
    <lcf76f155ced4ddcb4097134ff3c332f xmlns="7661e9f1-ec2b-4742-8862-2516fbf1b5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3413B5-0A5C-4951-821B-03E77707A492}"/>
</file>

<file path=customXml/itemProps2.xml><?xml version="1.0" encoding="utf-8"?>
<ds:datastoreItem xmlns:ds="http://schemas.openxmlformats.org/officeDocument/2006/customXml" ds:itemID="{3978231B-A731-494E-B306-FCB31A8072EB}"/>
</file>

<file path=customXml/itemProps3.xml><?xml version="1.0" encoding="utf-8"?>
<ds:datastoreItem xmlns:ds="http://schemas.openxmlformats.org/officeDocument/2006/customXml" ds:itemID="{50AB20F1-9DA7-41E1-A72F-B8D0730A945B}"/>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O'Leary</dc:creator>
  <cp:keywords/>
  <dc:description/>
  <cp:lastModifiedBy>Laura Scott</cp:lastModifiedBy>
  <cp:revision>7</cp:revision>
  <dcterms:created xsi:type="dcterms:W3CDTF">2026-09-01T18:49:00Z</dcterms:created>
  <dcterms:modified xsi:type="dcterms:W3CDTF">2026-09-01T18:51:00Z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0x010100E842FB11FF34134B850FBC586260C431</vt:lpwstr>
  </property>
</Properties>
</file>